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4831" w14:textId="77777777" w:rsidR="000C724A" w:rsidRPr="000C724A" w:rsidRDefault="000C724A" w:rsidP="000C724A">
      <w:pPr>
        <w:spacing w:before="100" w:beforeAutospacing="1" w:after="100" w:afterAutospacing="1"/>
        <w:outlineLvl w:val="0"/>
        <w:rPr>
          <w:rFonts w:eastAsia="Times New Roman" w:cs="Times New Roman"/>
          <w:b/>
          <w:bCs/>
          <w:kern w:val="36"/>
          <w:lang w:eastAsia="en-GB"/>
          <w14:ligatures w14:val="none"/>
        </w:rPr>
      </w:pPr>
      <w:r w:rsidRPr="000C724A">
        <w:rPr>
          <w:rFonts w:eastAsia="Times New Roman" w:cs="Times New Roman"/>
          <w:b/>
          <w:bCs/>
          <w:kern w:val="36"/>
          <w:lang w:eastAsia="en-GB"/>
          <w14:ligatures w14:val="none"/>
        </w:rPr>
        <w:t>Pulborough Post Privacy Policy</w:t>
      </w:r>
    </w:p>
    <w:p w14:paraId="594A803B" w14:textId="5024841A"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b/>
          <w:bCs/>
          <w:kern w:val="0"/>
          <w:lang w:eastAsia="en-GB"/>
          <w14:ligatures w14:val="none"/>
        </w:rPr>
        <w:t>Effective Date:</w:t>
      </w:r>
      <w:r w:rsidRPr="000C724A">
        <w:rPr>
          <w:rFonts w:eastAsia="Times New Roman" w:cs="Times New Roman"/>
          <w:kern w:val="0"/>
          <w:lang w:eastAsia="en-GB"/>
          <w14:ligatures w14:val="none"/>
        </w:rPr>
        <w:t xml:space="preserve"> </w:t>
      </w:r>
      <w:r>
        <w:rPr>
          <w:rFonts w:eastAsia="Times New Roman" w:cs="Times New Roman"/>
          <w:kern w:val="0"/>
          <w:lang w:eastAsia="en-GB"/>
          <w14:ligatures w14:val="none"/>
        </w:rPr>
        <w:t>19 June 2026</w:t>
      </w:r>
    </w:p>
    <w:p w14:paraId="1A262EBA"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1. Introduction</w:t>
      </w:r>
    </w:p>
    <w:p w14:paraId="45DB6080"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Pulborough Post ("we", "our", "us") is committed to protecting your privacy and handling your personal information in a transparent and secure manner.</w:t>
      </w:r>
    </w:p>
    <w:p w14:paraId="0C11DA8E"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This Privacy Policy explains how we collect, use, store, and protect personal information when you visit our website, submit content, subscribe to communications, contact us, or otherwise interact with Pulborough Post.</w:t>
      </w:r>
    </w:p>
    <w:p w14:paraId="23FA3B13"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By using our website, you acknowledge that you have read and understood this Privacy Policy.</w:t>
      </w:r>
    </w:p>
    <w:p w14:paraId="51B9184D"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2. Who We Are</w:t>
      </w:r>
    </w:p>
    <w:p w14:paraId="44E617FE"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Pulborough Post is an online community hub serving Pulborough and the surrounding area.</w:t>
      </w:r>
    </w:p>
    <w:p w14:paraId="4A3332D4"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For the purposes of UK data protection law, Pulborough Post is the Data Controller of the personal information described in this Privacy Policy.</w:t>
      </w:r>
    </w:p>
    <w:p w14:paraId="2931DAC4"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b/>
          <w:bCs/>
          <w:kern w:val="0"/>
          <w:lang w:eastAsia="en-GB"/>
          <w14:ligatures w14:val="none"/>
        </w:rPr>
        <w:t>Contact Details</w:t>
      </w:r>
    </w:p>
    <w:p w14:paraId="78A24C52" w14:textId="3C28F5EE"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 xml:space="preserve">Email: </w:t>
      </w:r>
      <w:r>
        <w:rPr>
          <w:rFonts w:eastAsia="Times New Roman" w:cs="Times New Roman"/>
          <w:kern w:val="0"/>
          <w:lang w:eastAsia="en-GB"/>
          <w14:ligatures w14:val="none"/>
        </w:rPr>
        <w:t>pulboroughpost@gmail.com</w:t>
      </w:r>
    </w:p>
    <w:p w14:paraId="0556CBB2" w14:textId="74D0E3BF"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 xml:space="preserve">Website: </w:t>
      </w:r>
      <w:r>
        <w:rPr>
          <w:rFonts w:eastAsia="Times New Roman" w:cs="Times New Roman"/>
          <w:kern w:val="0"/>
          <w:lang w:eastAsia="en-GB"/>
          <w14:ligatures w14:val="none"/>
        </w:rPr>
        <w:t>www.pulboroughpost.co.uk</w:t>
      </w:r>
    </w:p>
    <w:p w14:paraId="6DD12056"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3. Information We Collect</w:t>
      </w:r>
    </w:p>
    <w:p w14:paraId="0AD277AF"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may collect and process the following information:</w:t>
      </w:r>
    </w:p>
    <w:p w14:paraId="4746328A" w14:textId="77777777" w:rsidR="000C724A" w:rsidRPr="000C724A" w:rsidRDefault="000C724A" w:rsidP="000C724A">
      <w:pPr>
        <w:spacing w:before="100" w:beforeAutospacing="1" w:after="100" w:afterAutospacing="1"/>
        <w:outlineLvl w:val="2"/>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Information You Provide</w:t>
      </w:r>
    </w:p>
    <w:p w14:paraId="6B0DBA49"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Name</w:t>
      </w:r>
    </w:p>
    <w:p w14:paraId="08B080C7"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Email address</w:t>
      </w:r>
    </w:p>
    <w:p w14:paraId="76490850"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Telephone number</w:t>
      </w:r>
    </w:p>
    <w:p w14:paraId="6AD0E3D7"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Postal address (where voluntarily provided)</w:t>
      </w:r>
    </w:p>
    <w:p w14:paraId="6AC195D4"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Community submissions and articles</w:t>
      </w:r>
    </w:p>
    <w:p w14:paraId="1F9DE76B"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Event listings</w:t>
      </w:r>
    </w:p>
    <w:p w14:paraId="07C3C1F3"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Business listing information</w:t>
      </w:r>
    </w:p>
    <w:p w14:paraId="7BF44517"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Photographs and media uploads</w:t>
      </w:r>
    </w:p>
    <w:p w14:paraId="650B7DF0"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Correspondence sent to us</w:t>
      </w:r>
    </w:p>
    <w:p w14:paraId="04EB4053" w14:textId="77777777" w:rsidR="000C724A" w:rsidRPr="000C724A" w:rsidRDefault="000C724A" w:rsidP="000C724A">
      <w:pPr>
        <w:numPr>
          <w:ilvl w:val="0"/>
          <w:numId w:val="1"/>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Information provided when making a complaint or enquiry</w:t>
      </w:r>
    </w:p>
    <w:p w14:paraId="500F655A" w14:textId="77777777" w:rsidR="000C724A" w:rsidRPr="000C724A" w:rsidRDefault="000C724A" w:rsidP="000C724A">
      <w:pPr>
        <w:spacing w:before="100" w:beforeAutospacing="1" w:after="100" w:afterAutospacing="1"/>
        <w:outlineLvl w:val="2"/>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Information Collected Automatically</w:t>
      </w:r>
    </w:p>
    <w:p w14:paraId="79B0062F"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When you visit our website, we may automatically collect:</w:t>
      </w:r>
    </w:p>
    <w:p w14:paraId="70EA26C4"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IP address</w:t>
      </w:r>
    </w:p>
    <w:p w14:paraId="61DE2A68"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Browser type and version</w:t>
      </w:r>
    </w:p>
    <w:p w14:paraId="230DC5B4"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lastRenderedPageBreak/>
        <w:t>Device information</w:t>
      </w:r>
    </w:p>
    <w:p w14:paraId="62664FC6"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Operating system</w:t>
      </w:r>
    </w:p>
    <w:p w14:paraId="0A0F406A"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Pages visited</w:t>
      </w:r>
    </w:p>
    <w:p w14:paraId="0626E20D"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Time and date of visits</w:t>
      </w:r>
    </w:p>
    <w:p w14:paraId="1CBAC166"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Referring websites</w:t>
      </w:r>
    </w:p>
    <w:p w14:paraId="439A3421" w14:textId="77777777" w:rsidR="000C724A" w:rsidRPr="000C724A" w:rsidRDefault="000C724A" w:rsidP="000C724A">
      <w:pPr>
        <w:numPr>
          <w:ilvl w:val="0"/>
          <w:numId w:val="2"/>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Website usage data</w:t>
      </w:r>
    </w:p>
    <w:p w14:paraId="0DCEBA2C"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4. How We Use Your Information</w:t>
      </w:r>
    </w:p>
    <w:p w14:paraId="4EC8D7D7"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may use your personal information to:</w:t>
      </w:r>
    </w:p>
    <w:p w14:paraId="0A0D333E"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Operate and maintain the website.</w:t>
      </w:r>
    </w:p>
    <w:p w14:paraId="377386B9"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Review and publish community submissions.</w:t>
      </w:r>
    </w:p>
    <w:p w14:paraId="66043FB2"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Manage event and business listings.</w:t>
      </w:r>
    </w:p>
    <w:p w14:paraId="4C0C7D5C"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Respond to enquiries and complaints.</w:t>
      </w:r>
    </w:p>
    <w:p w14:paraId="16320944"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Communicate with contributors.</w:t>
      </w:r>
    </w:p>
    <w:p w14:paraId="189A3D30"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Improve website performance and user experience.</w:t>
      </w:r>
    </w:p>
    <w:p w14:paraId="702A18DA"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Monitor website security.</w:t>
      </w:r>
    </w:p>
    <w:p w14:paraId="1A0848CD"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Comply with legal obligations.</w:t>
      </w:r>
    </w:p>
    <w:p w14:paraId="4ADD9FA3" w14:textId="77777777" w:rsidR="000C724A" w:rsidRPr="000C724A" w:rsidRDefault="000C724A" w:rsidP="000C724A">
      <w:pPr>
        <w:numPr>
          <w:ilvl w:val="0"/>
          <w:numId w:val="3"/>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Protect the rights and interests of Pulborough Post and its users.</w:t>
      </w:r>
    </w:p>
    <w:p w14:paraId="33420EC7"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will only use personal information where we have a lawful basis to do so.</w:t>
      </w:r>
    </w:p>
    <w:p w14:paraId="083DA49D"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5. Lawful Bases for Processing</w:t>
      </w:r>
    </w:p>
    <w:p w14:paraId="3FE0D6FA"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process personal information under one or more of the following lawful bases:</w:t>
      </w:r>
    </w:p>
    <w:p w14:paraId="2FA41AA6" w14:textId="77777777" w:rsidR="000C724A" w:rsidRPr="000C724A" w:rsidRDefault="000C724A" w:rsidP="000C724A">
      <w:pPr>
        <w:spacing w:before="100" w:beforeAutospacing="1" w:after="100" w:afterAutospacing="1"/>
        <w:outlineLvl w:val="2"/>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Consent</w:t>
      </w:r>
    </w:p>
    <w:p w14:paraId="459F2660"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Where you voluntarily provide information and consent to its use.</w:t>
      </w:r>
    </w:p>
    <w:p w14:paraId="05900313" w14:textId="77777777" w:rsidR="000C724A" w:rsidRPr="000C724A" w:rsidRDefault="000C724A" w:rsidP="000C724A">
      <w:pPr>
        <w:spacing w:before="100" w:beforeAutospacing="1" w:after="100" w:afterAutospacing="1"/>
        <w:outlineLvl w:val="2"/>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Legitimate Interests</w:t>
      </w:r>
    </w:p>
    <w:p w14:paraId="00D2AD59"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To operate, improve, and protect Pulborough Post and its services.</w:t>
      </w:r>
    </w:p>
    <w:p w14:paraId="2D50E0B6" w14:textId="77777777" w:rsidR="000C724A" w:rsidRPr="000C724A" w:rsidRDefault="000C724A" w:rsidP="000C724A">
      <w:pPr>
        <w:spacing w:before="100" w:beforeAutospacing="1" w:after="100" w:afterAutospacing="1"/>
        <w:outlineLvl w:val="2"/>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Legal Obligation</w:t>
      </w:r>
    </w:p>
    <w:p w14:paraId="12C9747F"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Where processing is required by law.</w:t>
      </w:r>
    </w:p>
    <w:p w14:paraId="5586EAF7" w14:textId="77777777" w:rsidR="000C724A" w:rsidRPr="000C724A" w:rsidRDefault="000C724A" w:rsidP="000C724A">
      <w:pPr>
        <w:spacing w:before="100" w:beforeAutospacing="1" w:after="100" w:afterAutospacing="1"/>
        <w:outlineLvl w:val="2"/>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Contract</w:t>
      </w:r>
    </w:p>
    <w:p w14:paraId="33F0D81D"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Where processing is necessary to fulfil a request or service you have asked us to provide.</w:t>
      </w:r>
    </w:p>
    <w:p w14:paraId="399FB28B"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6. Publication of Submitted Content</w:t>
      </w:r>
    </w:p>
    <w:p w14:paraId="3E914873"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Where you submit content for publication, we may publish:</w:t>
      </w:r>
    </w:p>
    <w:p w14:paraId="66954854" w14:textId="77777777" w:rsidR="000C724A" w:rsidRPr="000C724A" w:rsidRDefault="000C724A" w:rsidP="000C724A">
      <w:pPr>
        <w:numPr>
          <w:ilvl w:val="0"/>
          <w:numId w:val="4"/>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Your name (if provided and agreed).</w:t>
      </w:r>
    </w:p>
    <w:p w14:paraId="0804B595" w14:textId="77777777" w:rsidR="000C724A" w:rsidRPr="000C724A" w:rsidRDefault="000C724A" w:rsidP="000C724A">
      <w:pPr>
        <w:numPr>
          <w:ilvl w:val="0"/>
          <w:numId w:val="4"/>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Information contained within your submission.</w:t>
      </w:r>
    </w:p>
    <w:p w14:paraId="37B6BA4B" w14:textId="77777777" w:rsidR="000C724A" w:rsidRPr="000C724A" w:rsidRDefault="000C724A" w:rsidP="000C724A">
      <w:pPr>
        <w:numPr>
          <w:ilvl w:val="0"/>
          <w:numId w:val="4"/>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Photographs or other media you provide.</w:t>
      </w:r>
    </w:p>
    <w:p w14:paraId="7815ACAE"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lastRenderedPageBreak/>
        <w:t>Please ensure you have permission to provide any personal information relating to other individuals that appears within your submission.</w:t>
      </w:r>
    </w:p>
    <w:p w14:paraId="728E7C74"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All submissions are reviewed before publication.</w:t>
      </w:r>
    </w:p>
    <w:p w14:paraId="5F49680C"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7. Email Communications</w:t>
      </w:r>
    </w:p>
    <w:p w14:paraId="1E298295"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If you subscribe to newsletters or updates, we may send you information about:</w:t>
      </w:r>
    </w:p>
    <w:p w14:paraId="39834906" w14:textId="77777777" w:rsidR="000C724A" w:rsidRPr="000C724A" w:rsidRDefault="000C724A" w:rsidP="000C724A">
      <w:pPr>
        <w:numPr>
          <w:ilvl w:val="0"/>
          <w:numId w:val="5"/>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Community news</w:t>
      </w:r>
    </w:p>
    <w:p w14:paraId="7C953C2C" w14:textId="77777777" w:rsidR="000C724A" w:rsidRPr="000C724A" w:rsidRDefault="000C724A" w:rsidP="000C724A">
      <w:pPr>
        <w:numPr>
          <w:ilvl w:val="0"/>
          <w:numId w:val="5"/>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Local events</w:t>
      </w:r>
    </w:p>
    <w:p w14:paraId="043271C1" w14:textId="77777777" w:rsidR="000C724A" w:rsidRPr="000C724A" w:rsidRDefault="000C724A" w:rsidP="000C724A">
      <w:pPr>
        <w:numPr>
          <w:ilvl w:val="0"/>
          <w:numId w:val="5"/>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Website updates</w:t>
      </w:r>
    </w:p>
    <w:p w14:paraId="1E429FB4" w14:textId="77777777" w:rsidR="000C724A" w:rsidRPr="000C724A" w:rsidRDefault="000C724A" w:rsidP="000C724A">
      <w:pPr>
        <w:numPr>
          <w:ilvl w:val="0"/>
          <w:numId w:val="5"/>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Opportunities to contribute content</w:t>
      </w:r>
    </w:p>
    <w:p w14:paraId="7CF584C5"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You may unsubscribe at any time using the unsubscribe link provided in communications or by contacting us directly.</w:t>
      </w:r>
    </w:p>
    <w:p w14:paraId="71F3653C"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8. Sharing Your Information</w:t>
      </w:r>
    </w:p>
    <w:p w14:paraId="217FAFC0"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do not sell personal information.</w:t>
      </w:r>
    </w:p>
    <w:p w14:paraId="3A862374"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may share information with:</w:t>
      </w:r>
    </w:p>
    <w:p w14:paraId="470AF6A7" w14:textId="77777777" w:rsidR="000C724A" w:rsidRPr="000C724A" w:rsidRDefault="000C724A" w:rsidP="000C724A">
      <w:pPr>
        <w:numPr>
          <w:ilvl w:val="0"/>
          <w:numId w:val="6"/>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Website hosting providers.</w:t>
      </w:r>
    </w:p>
    <w:p w14:paraId="0AA53286" w14:textId="77777777" w:rsidR="000C724A" w:rsidRPr="000C724A" w:rsidRDefault="000C724A" w:rsidP="000C724A">
      <w:pPr>
        <w:numPr>
          <w:ilvl w:val="0"/>
          <w:numId w:val="6"/>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Email communication providers.</w:t>
      </w:r>
    </w:p>
    <w:p w14:paraId="7E8FE796" w14:textId="77777777" w:rsidR="000C724A" w:rsidRPr="000C724A" w:rsidRDefault="000C724A" w:rsidP="000C724A">
      <w:pPr>
        <w:numPr>
          <w:ilvl w:val="0"/>
          <w:numId w:val="6"/>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Professional advisers.</w:t>
      </w:r>
    </w:p>
    <w:p w14:paraId="71B46C6F" w14:textId="77777777" w:rsidR="000C724A" w:rsidRPr="000C724A" w:rsidRDefault="000C724A" w:rsidP="000C724A">
      <w:pPr>
        <w:numPr>
          <w:ilvl w:val="0"/>
          <w:numId w:val="6"/>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Regulatory or legal authorities where required by law.</w:t>
      </w:r>
    </w:p>
    <w:p w14:paraId="31B0E3C6"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Any third-party service providers are required to handle personal information securely and only for authorised purposes.</w:t>
      </w:r>
    </w:p>
    <w:p w14:paraId="6A1EE9BC"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9. Data Retention</w:t>
      </w:r>
    </w:p>
    <w:p w14:paraId="3EF9C416"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retain personal information only for as long as necessary to fulfil the purposes described in this Privacy Policy, including legal, administrative, and operational requirements.</w:t>
      </w:r>
    </w:p>
    <w:p w14:paraId="0EE46453"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Retention periods may vary depending on the type of information and purpose of processing.</w:t>
      </w:r>
    </w:p>
    <w:p w14:paraId="6AE97FF1"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10. Data Security</w:t>
      </w:r>
    </w:p>
    <w:p w14:paraId="1ADE3ECF"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take reasonable technical and organisational measures to protect personal information against:</w:t>
      </w:r>
    </w:p>
    <w:p w14:paraId="5B1C4139" w14:textId="77777777" w:rsidR="000C724A" w:rsidRPr="000C724A" w:rsidRDefault="000C724A" w:rsidP="000C724A">
      <w:pPr>
        <w:numPr>
          <w:ilvl w:val="0"/>
          <w:numId w:val="7"/>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Unauthorised access.</w:t>
      </w:r>
    </w:p>
    <w:p w14:paraId="65FF001F" w14:textId="77777777" w:rsidR="000C724A" w:rsidRPr="000C724A" w:rsidRDefault="000C724A" w:rsidP="000C724A">
      <w:pPr>
        <w:numPr>
          <w:ilvl w:val="0"/>
          <w:numId w:val="7"/>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Loss.</w:t>
      </w:r>
    </w:p>
    <w:p w14:paraId="02B48BFE" w14:textId="77777777" w:rsidR="000C724A" w:rsidRPr="000C724A" w:rsidRDefault="000C724A" w:rsidP="000C724A">
      <w:pPr>
        <w:numPr>
          <w:ilvl w:val="0"/>
          <w:numId w:val="7"/>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Misuse.</w:t>
      </w:r>
    </w:p>
    <w:p w14:paraId="636B43DF" w14:textId="77777777" w:rsidR="000C724A" w:rsidRPr="000C724A" w:rsidRDefault="000C724A" w:rsidP="000C724A">
      <w:pPr>
        <w:numPr>
          <w:ilvl w:val="0"/>
          <w:numId w:val="7"/>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Alteration.</w:t>
      </w:r>
    </w:p>
    <w:p w14:paraId="2517AF7C" w14:textId="77777777" w:rsidR="000C724A" w:rsidRPr="000C724A" w:rsidRDefault="000C724A" w:rsidP="000C724A">
      <w:pPr>
        <w:numPr>
          <w:ilvl w:val="0"/>
          <w:numId w:val="7"/>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Disclosure.</w:t>
      </w:r>
    </w:p>
    <w:p w14:paraId="18B400FD"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However, no method of internet transmission or electronic storage is completely secure, and we cannot guarantee absolute security.</w:t>
      </w:r>
    </w:p>
    <w:p w14:paraId="4C96B4B0"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lastRenderedPageBreak/>
        <w:t>11. Your Rights</w:t>
      </w:r>
    </w:p>
    <w:p w14:paraId="4C9EA86A"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Under UK data protection law, you may have the right to:</w:t>
      </w:r>
    </w:p>
    <w:p w14:paraId="7DAFDA99" w14:textId="77777777" w:rsidR="000C724A" w:rsidRPr="000C724A" w:rsidRDefault="000C724A" w:rsidP="000C724A">
      <w:pPr>
        <w:numPr>
          <w:ilvl w:val="0"/>
          <w:numId w:val="8"/>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Access your personal information.</w:t>
      </w:r>
    </w:p>
    <w:p w14:paraId="5E621598" w14:textId="77777777" w:rsidR="000C724A" w:rsidRPr="000C724A" w:rsidRDefault="000C724A" w:rsidP="000C724A">
      <w:pPr>
        <w:numPr>
          <w:ilvl w:val="0"/>
          <w:numId w:val="8"/>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Request correction of inaccurate information.</w:t>
      </w:r>
    </w:p>
    <w:p w14:paraId="73E3455A" w14:textId="77777777" w:rsidR="000C724A" w:rsidRPr="000C724A" w:rsidRDefault="000C724A" w:rsidP="000C724A">
      <w:pPr>
        <w:numPr>
          <w:ilvl w:val="0"/>
          <w:numId w:val="8"/>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Request deletion of your information.</w:t>
      </w:r>
    </w:p>
    <w:p w14:paraId="70E8856E" w14:textId="77777777" w:rsidR="000C724A" w:rsidRPr="000C724A" w:rsidRDefault="000C724A" w:rsidP="000C724A">
      <w:pPr>
        <w:numPr>
          <w:ilvl w:val="0"/>
          <w:numId w:val="8"/>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Restrict processing in certain circumstances.</w:t>
      </w:r>
    </w:p>
    <w:p w14:paraId="2353B0FE" w14:textId="77777777" w:rsidR="000C724A" w:rsidRPr="000C724A" w:rsidRDefault="000C724A" w:rsidP="000C724A">
      <w:pPr>
        <w:numPr>
          <w:ilvl w:val="0"/>
          <w:numId w:val="8"/>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Object to processing based on legitimate interests.</w:t>
      </w:r>
    </w:p>
    <w:p w14:paraId="5CB9C6A1" w14:textId="77777777" w:rsidR="000C724A" w:rsidRPr="000C724A" w:rsidRDefault="000C724A" w:rsidP="000C724A">
      <w:pPr>
        <w:numPr>
          <w:ilvl w:val="0"/>
          <w:numId w:val="8"/>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Request transfer of your information where applicable.</w:t>
      </w:r>
    </w:p>
    <w:p w14:paraId="5E05FDD5" w14:textId="77777777" w:rsidR="000C724A" w:rsidRPr="000C724A" w:rsidRDefault="000C724A" w:rsidP="000C724A">
      <w:pPr>
        <w:numPr>
          <w:ilvl w:val="0"/>
          <w:numId w:val="8"/>
        </w:num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Withdraw consent where processing is based on consent.</w:t>
      </w:r>
    </w:p>
    <w:p w14:paraId="26E7AB13"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Requests should be submitted using the contact details below.</w:t>
      </w:r>
    </w:p>
    <w:p w14:paraId="209AB173"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12. Children's Privacy</w:t>
      </w:r>
    </w:p>
    <w:p w14:paraId="69964F6F"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Pulborough Post is intended for general audiences.</w:t>
      </w:r>
    </w:p>
    <w:p w14:paraId="46723A2D"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Where content relating to children is submitted, we may require confirmation that appropriate parental or guardian consent has been obtained before publication.</w:t>
      </w:r>
    </w:p>
    <w:p w14:paraId="272EBCEC"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13. Third-Party Links</w:t>
      </w:r>
    </w:p>
    <w:p w14:paraId="471264C7"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Our website may contain links to external websites.</w:t>
      </w:r>
    </w:p>
    <w:p w14:paraId="27B1053B"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are not responsible for the privacy practices or content of third-party websites. Users should review the privacy policies of any websites they visit.</w:t>
      </w:r>
    </w:p>
    <w:p w14:paraId="4D22613B"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14. Complaints About Data Protection</w:t>
      </w:r>
    </w:p>
    <w:p w14:paraId="3AF8E223"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If you have concerns about how we handle personal information, please contact us first so we can attempt to resolve the matter.</w:t>
      </w:r>
    </w:p>
    <w:p w14:paraId="79081A0D"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You also have the right to lodge a complaint with the UK Information Commissioner's Office (ICO).</w:t>
      </w:r>
    </w:p>
    <w:p w14:paraId="46DC4D8C"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15. Changes to This Privacy Policy</w:t>
      </w:r>
    </w:p>
    <w:p w14:paraId="0C97D233"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We may update this Privacy Policy from time to time.</w:t>
      </w:r>
    </w:p>
    <w:p w14:paraId="376795F1"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Any changes will be published on this page together with the revised effective date.</w:t>
      </w:r>
    </w:p>
    <w:p w14:paraId="1BF006DC"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Continued use of the website after changes are published constitutes acceptance of the updated Privacy Policy.</w:t>
      </w:r>
    </w:p>
    <w:p w14:paraId="6243E443" w14:textId="77777777" w:rsidR="000C724A" w:rsidRPr="000C724A" w:rsidRDefault="000C724A" w:rsidP="000C724A">
      <w:pPr>
        <w:spacing w:before="100" w:beforeAutospacing="1" w:after="100" w:afterAutospacing="1"/>
        <w:outlineLvl w:val="1"/>
        <w:rPr>
          <w:rFonts w:eastAsia="Times New Roman" w:cs="Times New Roman"/>
          <w:b/>
          <w:bCs/>
          <w:kern w:val="0"/>
          <w:lang w:eastAsia="en-GB"/>
          <w14:ligatures w14:val="none"/>
        </w:rPr>
      </w:pPr>
      <w:r w:rsidRPr="000C724A">
        <w:rPr>
          <w:rFonts w:eastAsia="Times New Roman" w:cs="Times New Roman"/>
          <w:b/>
          <w:bCs/>
          <w:kern w:val="0"/>
          <w:lang w:eastAsia="en-GB"/>
          <w14:ligatures w14:val="none"/>
        </w:rPr>
        <w:t>16. Contact Us</w:t>
      </w:r>
    </w:p>
    <w:p w14:paraId="6198BCF9"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If you have any questions about this Privacy Policy or wish to exercise your data protection rights, please contact:</w:t>
      </w:r>
    </w:p>
    <w:p w14:paraId="3B96861B"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b/>
          <w:bCs/>
          <w:kern w:val="0"/>
          <w:lang w:eastAsia="en-GB"/>
          <w14:ligatures w14:val="none"/>
        </w:rPr>
        <w:t>Pulborough Post</w:t>
      </w:r>
    </w:p>
    <w:p w14:paraId="295C2DB3"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lastRenderedPageBreak/>
        <w:t xml:space="preserve">Email: </w:t>
      </w:r>
      <w:r>
        <w:rPr>
          <w:rFonts w:eastAsia="Times New Roman" w:cs="Times New Roman"/>
          <w:kern w:val="0"/>
          <w:lang w:eastAsia="en-GB"/>
          <w14:ligatures w14:val="none"/>
        </w:rPr>
        <w:t>pulboroughpost@gmail.com</w:t>
      </w:r>
    </w:p>
    <w:p w14:paraId="5051E918" w14:textId="77777777" w:rsidR="000C724A" w:rsidRPr="000C724A" w:rsidRDefault="000C724A" w:rsidP="000C724A">
      <w:pPr>
        <w:spacing w:before="100" w:beforeAutospacing="1" w:after="100" w:afterAutospacing="1"/>
        <w:rPr>
          <w:rFonts w:eastAsia="Times New Roman" w:cs="Times New Roman"/>
          <w:kern w:val="0"/>
          <w:lang w:eastAsia="en-GB"/>
          <w14:ligatures w14:val="none"/>
        </w:rPr>
      </w:pPr>
      <w:r w:rsidRPr="000C724A">
        <w:rPr>
          <w:rFonts w:eastAsia="Times New Roman" w:cs="Times New Roman"/>
          <w:kern w:val="0"/>
          <w:lang w:eastAsia="en-GB"/>
          <w14:ligatures w14:val="none"/>
        </w:rPr>
        <w:t xml:space="preserve">Website: </w:t>
      </w:r>
      <w:r>
        <w:rPr>
          <w:rFonts w:eastAsia="Times New Roman" w:cs="Times New Roman"/>
          <w:kern w:val="0"/>
          <w:lang w:eastAsia="en-GB"/>
          <w14:ligatures w14:val="none"/>
        </w:rPr>
        <w:t>www.pulboroughpost.co.uk</w:t>
      </w:r>
    </w:p>
    <w:p w14:paraId="415F885E" w14:textId="77777777" w:rsidR="003251AD" w:rsidRPr="000C724A" w:rsidRDefault="003251AD"/>
    <w:sectPr w:rsidR="003251AD" w:rsidRPr="000C7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56B"/>
    <w:multiLevelType w:val="multilevel"/>
    <w:tmpl w:val="FD4E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A2256"/>
    <w:multiLevelType w:val="multilevel"/>
    <w:tmpl w:val="C932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12448"/>
    <w:multiLevelType w:val="multilevel"/>
    <w:tmpl w:val="1CA2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01FE7"/>
    <w:multiLevelType w:val="multilevel"/>
    <w:tmpl w:val="48AE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D4E95"/>
    <w:multiLevelType w:val="multilevel"/>
    <w:tmpl w:val="F89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62EED"/>
    <w:multiLevelType w:val="multilevel"/>
    <w:tmpl w:val="CA10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45A64"/>
    <w:multiLevelType w:val="multilevel"/>
    <w:tmpl w:val="E03A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01574"/>
    <w:multiLevelType w:val="multilevel"/>
    <w:tmpl w:val="6C50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B6185"/>
    <w:multiLevelType w:val="multilevel"/>
    <w:tmpl w:val="092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028946">
    <w:abstractNumId w:val="2"/>
  </w:num>
  <w:num w:numId="2" w16cid:durableId="852033651">
    <w:abstractNumId w:val="5"/>
  </w:num>
  <w:num w:numId="3" w16cid:durableId="986400610">
    <w:abstractNumId w:val="8"/>
  </w:num>
  <w:num w:numId="4" w16cid:durableId="360787304">
    <w:abstractNumId w:val="3"/>
  </w:num>
  <w:num w:numId="5" w16cid:durableId="1113283915">
    <w:abstractNumId w:val="1"/>
  </w:num>
  <w:num w:numId="6" w16cid:durableId="1124735896">
    <w:abstractNumId w:val="7"/>
  </w:num>
  <w:num w:numId="7" w16cid:durableId="362676493">
    <w:abstractNumId w:val="6"/>
  </w:num>
  <w:num w:numId="8" w16cid:durableId="512575560">
    <w:abstractNumId w:val="0"/>
  </w:num>
  <w:num w:numId="9" w16cid:durableId="77282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4A"/>
    <w:rsid w:val="000C724A"/>
    <w:rsid w:val="003251AD"/>
    <w:rsid w:val="004B5286"/>
    <w:rsid w:val="0099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74AE"/>
  <w15:chartTrackingRefBased/>
  <w15:docId w15:val="{069C36DD-D72B-4157-ADBA-921E2903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2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2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2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2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24A"/>
    <w:rPr>
      <w:rFonts w:eastAsiaTheme="majorEastAsia" w:cstheme="majorBidi"/>
      <w:color w:val="272727" w:themeColor="text1" w:themeTint="D8"/>
    </w:rPr>
  </w:style>
  <w:style w:type="paragraph" w:styleId="Title">
    <w:name w:val="Title"/>
    <w:basedOn w:val="Normal"/>
    <w:next w:val="Normal"/>
    <w:link w:val="TitleChar"/>
    <w:uiPriority w:val="10"/>
    <w:qFormat/>
    <w:rsid w:val="000C72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2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2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24A"/>
    <w:rPr>
      <w:i/>
      <w:iCs/>
      <w:color w:val="404040" w:themeColor="text1" w:themeTint="BF"/>
    </w:rPr>
  </w:style>
  <w:style w:type="paragraph" w:styleId="ListParagraph">
    <w:name w:val="List Paragraph"/>
    <w:basedOn w:val="Normal"/>
    <w:uiPriority w:val="34"/>
    <w:qFormat/>
    <w:rsid w:val="000C724A"/>
    <w:pPr>
      <w:ind w:left="720"/>
      <w:contextualSpacing/>
    </w:pPr>
  </w:style>
  <w:style w:type="character" w:styleId="IntenseEmphasis">
    <w:name w:val="Intense Emphasis"/>
    <w:basedOn w:val="DefaultParagraphFont"/>
    <w:uiPriority w:val="21"/>
    <w:qFormat/>
    <w:rsid w:val="000C724A"/>
    <w:rPr>
      <w:i/>
      <w:iCs/>
      <w:color w:val="0F4761" w:themeColor="accent1" w:themeShade="BF"/>
    </w:rPr>
  </w:style>
  <w:style w:type="paragraph" w:styleId="IntenseQuote">
    <w:name w:val="Intense Quote"/>
    <w:basedOn w:val="Normal"/>
    <w:next w:val="Normal"/>
    <w:link w:val="IntenseQuoteChar"/>
    <w:uiPriority w:val="30"/>
    <w:qFormat/>
    <w:rsid w:val="000C7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24A"/>
    <w:rPr>
      <w:i/>
      <w:iCs/>
      <w:color w:val="0F4761" w:themeColor="accent1" w:themeShade="BF"/>
    </w:rPr>
  </w:style>
  <w:style w:type="character" w:styleId="IntenseReference">
    <w:name w:val="Intense Reference"/>
    <w:basedOn w:val="DefaultParagraphFont"/>
    <w:uiPriority w:val="32"/>
    <w:qFormat/>
    <w:rsid w:val="000C7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833</Words>
  <Characters>4918</Characters>
  <Application>Microsoft Office Word</Application>
  <DocSecurity>0</DocSecurity>
  <Lines>129</Lines>
  <Paragraphs>125</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Hunt</dc:creator>
  <cp:keywords/>
  <dc:description/>
  <cp:lastModifiedBy>Elizabeth Hunt</cp:lastModifiedBy>
  <cp:revision>1</cp:revision>
  <dcterms:created xsi:type="dcterms:W3CDTF">2026-06-04T21:42:00Z</dcterms:created>
  <dcterms:modified xsi:type="dcterms:W3CDTF">2026-06-04T21:46:00Z</dcterms:modified>
</cp:coreProperties>
</file>